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B911" w14:textId="77777777" w:rsidR="00530788" w:rsidRDefault="00530788" w:rsidP="00DB70AB">
      <w:pPr>
        <w:pStyle w:val="NormalWeb"/>
        <w:spacing w:before="0" w:beforeAutospacing="0" w:after="0" w:afterAutospacing="0"/>
        <w:ind w:left="0"/>
        <w:jc w:val="both"/>
      </w:pPr>
    </w:p>
    <w:p w14:paraId="3026971F" w14:textId="77777777" w:rsidR="00530788" w:rsidRPr="0037010D" w:rsidRDefault="00530788" w:rsidP="00DB70AB">
      <w:pPr>
        <w:pStyle w:val="NormalWeb"/>
        <w:spacing w:before="0" w:beforeAutospacing="0" w:after="0" w:afterAutospacing="0"/>
        <w:ind w:left="0"/>
        <w:jc w:val="both"/>
      </w:pPr>
      <w:r w:rsidRPr="0037010D">
        <w:tab/>
      </w:r>
    </w:p>
    <w:p w14:paraId="538040D9" w14:textId="77777777" w:rsidR="00530788" w:rsidRPr="004F12DE" w:rsidRDefault="00530788" w:rsidP="00DB70AB">
      <w:pPr>
        <w:spacing w:after="200" w:line="276" w:lineRule="auto"/>
        <w:jc w:val="both"/>
        <w:rPr>
          <w:rFonts w:ascii="Tahoma" w:hAnsi="Tahoma" w:cs="Tahoma"/>
          <w:sz w:val="32"/>
          <w:szCs w:val="32"/>
          <w:lang w:val="en-US"/>
        </w:rPr>
      </w:pPr>
      <w:r w:rsidRPr="004F12DE">
        <w:rPr>
          <w:rFonts w:ascii="Calibri" w:hAnsi="Calibri"/>
          <w:sz w:val="32"/>
          <w:szCs w:val="32"/>
          <w:lang w:val="en-US"/>
        </w:rPr>
        <w:t xml:space="preserve">                                                                                                                               </w:t>
      </w:r>
    </w:p>
    <w:p w14:paraId="7A44B4B2" w14:textId="77777777" w:rsidR="00530788" w:rsidRPr="004F12DE" w:rsidRDefault="00530788" w:rsidP="00F730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8DB3E2"/>
        <w:spacing w:after="200" w:line="276" w:lineRule="auto"/>
        <w:jc w:val="center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Work Experience</w:t>
      </w:r>
      <w:r w:rsidRPr="004F12DE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>
        <w:rPr>
          <w:rFonts w:ascii="Tahoma" w:hAnsi="Tahoma" w:cs="Tahoma"/>
          <w:b/>
          <w:sz w:val="32"/>
          <w:szCs w:val="32"/>
          <w:lang w:val="en-US"/>
        </w:rPr>
        <w:t>Policy: Youthreach Ballinrobe</w:t>
      </w:r>
    </w:p>
    <w:p w14:paraId="38D51823" w14:textId="641BF161" w:rsidR="00530788" w:rsidRDefault="00530788" w:rsidP="00DB70AB">
      <w:pPr>
        <w:jc w:val="both"/>
        <w:rPr>
          <w:rFonts w:ascii="Tahoma" w:hAnsi="Tahoma" w:cs="Tahoma"/>
          <w:lang w:val="en-US"/>
        </w:rPr>
      </w:pPr>
      <w:r w:rsidRPr="004F12DE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Pr="004F12DE">
        <w:rPr>
          <w:rFonts w:ascii="Tahoma" w:hAnsi="Tahoma" w:cs="Tahoma"/>
          <w:b/>
          <w:sz w:val="32"/>
          <w:szCs w:val="32"/>
          <w:lang w:val="en-US"/>
        </w:rPr>
        <w:br/>
      </w:r>
      <w:r>
        <w:rPr>
          <w:rFonts w:ascii="Tahoma" w:hAnsi="Tahoma" w:cs="Tahoma"/>
          <w:lang w:val="en-US"/>
        </w:rPr>
        <w:t xml:space="preserve">Work experience is an integral part our Youthreach </w:t>
      </w:r>
      <w:proofErr w:type="spellStart"/>
      <w:r>
        <w:rPr>
          <w:rFonts w:ascii="Tahoma" w:hAnsi="Tahoma" w:cs="Tahoma"/>
          <w:lang w:val="en-US"/>
        </w:rPr>
        <w:t>programme</w:t>
      </w:r>
      <w:proofErr w:type="spellEnd"/>
      <w:r>
        <w:rPr>
          <w:rFonts w:ascii="Tahoma" w:hAnsi="Tahoma" w:cs="Tahoma"/>
          <w:lang w:val="en-US"/>
        </w:rPr>
        <w:t xml:space="preserve">. We are very thankful to all employers who co-operate with us by allowing </w:t>
      </w:r>
      <w:r w:rsidR="0005026C">
        <w:rPr>
          <w:rFonts w:ascii="Tahoma" w:hAnsi="Tahoma" w:cs="Tahoma"/>
          <w:lang w:val="en-US"/>
        </w:rPr>
        <w:t>learner</w:t>
      </w:r>
      <w:r>
        <w:rPr>
          <w:rFonts w:ascii="Tahoma" w:hAnsi="Tahoma" w:cs="Tahoma"/>
          <w:lang w:val="en-US"/>
        </w:rPr>
        <w:t xml:space="preserve">s to do work experience.  </w:t>
      </w:r>
    </w:p>
    <w:p w14:paraId="620BB9C6" w14:textId="77777777" w:rsidR="00530788" w:rsidRDefault="00530788" w:rsidP="00DB70AB">
      <w:pPr>
        <w:jc w:val="both"/>
        <w:rPr>
          <w:rFonts w:ascii="Tahoma" w:hAnsi="Tahoma" w:cs="Tahoma"/>
          <w:lang w:val="en-US"/>
        </w:rPr>
      </w:pPr>
    </w:p>
    <w:p w14:paraId="76E2D092" w14:textId="5CD3386D" w:rsidR="00530788" w:rsidRDefault="00530788" w:rsidP="00DB70AB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MSL ETB has extended its employers liability policy, from Irish Public Bodies, to include </w:t>
      </w:r>
      <w:r w:rsidR="00C148AB">
        <w:rPr>
          <w:rFonts w:ascii="Tahoma" w:hAnsi="Tahoma" w:cs="Tahoma"/>
          <w:lang w:val="en-US"/>
        </w:rPr>
        <w:t>learner</w:t>
      </w:r>
      <w:r>
        <w:rPr>
          <w:rFonts w:ascii="Tahoma" w:hAnsi="Tahoma" w:cs="Tahoma"/>
          <w:lang w:val="en-US"/>
        </w:rPr>
        <w:t xml:space="preserve">s participating in work experience.  </w:t>
      </w:r>
    </w:p>
    <w:p w14:paraId="7668639A" w14:textId="303E778E" w:rsidR="00530788" w:rsidRDefault="00530788" w:rsidP="00DB70AB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Co-operating employers should inform their own insurance that these </w:t>
      </w:r>
      <w:r w:rsidR="000A054C">
        <w:rPr>
          <w:rFonts w:ascii="Tahoma" w:hAnsi="Tahoma" w:cs="Tahoma"/>
          <w:lang w:val="en-US"/>
        </w:rPr>
        <w:t>learner</w:t>
      </w:r>
      <w:r>
        <w:rPr>
          <w:rFonts w:ascii="Tahoma" w:hAnsi="Tahoma" w:cs="Tahoma"/>
          <w:lang w:val="en-US"/>
        </w:rPr>
        <w:t>s are on their premises.</w:t>
      </w:r>
    </w:p>
    <w:p w14:paraId="1DC200CF" w14:textId="77777777" w:rsidR="00530788" w:rsidRDefault="00530788" w:rsidP="00DB70AB">
      <w:pPr>
        <w:jc w:val="both"/>
        <w:rPr>
          <w:rFonts w:ascii="Tahoma" w:hAnsi="Tahoma" w:cs="Tahoma"/>
          <w:lang w:val="en-US"/>
        </w:rPr>
      </w:pPr>
    </w:p>
    <w:p w14:paraId="36A5D466" w14:textId="51BB9957" w:rsidR="00530788" w:rsidRDefault="00530788" w:rsidP="00DB70AB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All </w:t>
      </w:r>
      <w:r w:rsidR="00C148AB">
        <w:rPr>
          <w:rFonts w:ascii="Tahoma" w:hAnsi="Tahoma" w:cs="Tahoma"/>
          <w:lang w:val="en-US"/>
        </w:rPr>
        <w:t>learner</w:t>
      </w:r>
      <w:r>
        <w:rPr>
          <w:rFonts w:ascii="Tahoma" w:hAnsi="Tahoma" w:cs="Tahoma"/>
          <w:lang w:val="en-US"/>
        </w:rPr>
        <w:t>s can receive unannounced visits from a staff member at any time whilst on work experience.  Phone calls will also be made where appropriate.</w:t>
      </w:r>
    </w:p>
    <w:p w14:paraId="12D226AC" w14:textId="1CD6B1D7" w:rsidR="00530788" w:rsidRDefault="00C148AB" w:rsidP="00DB70AB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Learner</w:t>
      </w:r>
      <w:r w:rsidR="00530788">
        <w:rPr>
          <w:rFonts w:ascii="Tahoma" w:hAnsi="Tahoma" w:cs="Tahoma"/>
          <w:lang w:val="en-US"/>
        </w:rPr>
        <w:t xml:space="preserve">s must contact and inform the </w:t>
      </w:r>
      <w:proofErr w:type="spellStart"/>
      <w:r w:rsidR="00530788">
        <w:rPr>
          <w:rFonts w:ascii="Tahoma" w:hAnsi="Tahoma" w:cs="Tahoma"/>
          <w:lang w:val="en-US"/>
        </w:rPr>
        <w:t>centre</w:t>
      </w:r>
      <w:proofErr w:type="spellEnd"/>
      <w:r w:rsidR="00530788">
        <w:rPr>
          <w:rFonts w:ascii="Tahoma" w:hAnsi="Tahoma" w:cs="Tahoma"/>
          <w:lang w:val="en-US"/>
        </w:rPr>
        <w:t xml:space="preserve"> </w:t>
      </w:r>
      <w:proofErr w:type="spellStart"/>
      <w:r w:rsidR="00530788">
        <w:rPr>
          <w:rFonts w:ascii="Tahoma" w:hAnsi="Tahoma" w:cs="Tahoma"/>
          <w:lang w:val="en-US"/>
        </w:rPr>
        <w:t>co-ordinator</w:t>
      </w:r>
      <w:proofErr w:type="spellEnd"/>
      <w:r w:rsidR="00530788">
        <w:rPr>
          <w:rFonts w:ascii="Tahoma" w:hAnsi="Tahoma" w:cs="Tahoma"/>
          <w:lang w:val="en-US"/>
        </w:rPr>
        <w:t xml:space="preserve"> or staff member if they have any difficulty whilst on work experience.</w:t>
      </w:r>
    </w:p>
    <w:p w14:paraId="23225141" w14:textId="77777777" w:rsidR="00530788" w:rsidRDefault="00530788" w:rsidP="00DB70AB">
      <w:pPr>
        <w:jc w:val="both"/>
        <w:rPr>
          <w:rFonts w:ascii="Tahoma" w:hAnsi="Tahoma" w:cs="Tahoma"/>
          <w:lang w:val="en-US"/>
        </w:rPr>
      </w:pPr>
    </w:p>
    <w:p w14:paraId="7693EA00" w14:textId="7781AFA3" w:rsidR="00530788" w:rsidRDefault="00530788" w:rsidP="00DB70AB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During work experience the following is expected from our </w:t>
      </w:r>
      <w:r w:rsidR="0005026C">
        <w:rPr>
          <w:rFonts w:ascii="Tahoma" w:hAnsi="Tahoma" w:cs="Tahoma"/>
          <w:lang w:val="en-US"/>
        </w:rPr>
        <w:t>learner</w:t>
      </w:r>
      <w:r>
        <w:rPr>
          <w:rFonts w:ascii="Tahoma" w:hAnsi="Tahoma" w:cs="Tahoma"/>
          <w:lang w:val="en-US"/>
        </w:rPr>
        <w:t>s:</w:t>
      </w:r>
    </w:p>
    <w:p w14:paraId="2384F577" w14:textId="77777777" w:rsidR="00530788" w:rsidRPr="00F73028" w:rsidRDefault="00530788" w:rsidP="00F73028">
      <w:pPr>
        <w:numPr>
          <w:ilvl w:val="0"/>
          <w:numId w:val="4"/>
        </w:numPr>
        <w:jc w:val="both"/>
        <w:rPr>
          <w:szCs w:val="16"/>
        </w:rPr>
      </w:pPr>
      <w:r>
        <w:rPr>
          <w:rFonts w:ascii="Tahoma" w:hAnsi="Tahoma" w:cs="Tahoma"/>
          <w:lang w:val="en-US"/>
        </w:rPr>
        <w:t xml:space="preserve">Full attendance </w:t>
      </w:r>
    </w:p>
    <w:p w14:paraId="3EC9ACA0" w14:textId="2017F293" w:rsidR="00530788" w:rsidRPr="00F73028" w:rsidRDefault="0005026C" w:rsidP="00F73028">
      <w:pPr>
        <w:numPr>
          <w:ilvl w:val="0"/>
          <w:numId w:val="4"/>
        </w:numPr>
        <w:jc w:val="both"/>
        <w:rPr>
          <w:szCs w:val="16"/>
        </w:rPr>
      </w:pPr>
      <w:r>
        <w:rPr>
          <w:rFonts w:ascii="Tahoma" w:hAnsi="Tahoma" w:cs="Tahoma"/>
          <w:lang w:val="en-US"/>
        </w:rPr>
        <w:t>Learner</w:t>
      </w:r>
      <w:r w:rsidR="00530788">
        <w:rPr>
          <w:rFonts w:ascii="Tahoma" w:hAnsi="Tahoma" w:cs="Tahoma"/>
          <w:lang w:val="en-US"/>
        </w:rPr>
        <w:t xml:space="preserve">s must work a minimum of 6 hours per day (excluding breaks) in order to get a full </w:t>
      </w:r>
      <w:proofErr w:type="gramStart"/>
      <w:r w:rsidR="00530788">
        <w:rPr>
          <w:rFonts w:ascii="Tahoma" w:hAnsi="Tahoma" w:cs="Tahoma"/>
          <w:lang w:val="en-US"/>
        </w:rPr>
        <w:t>days</w:t>
      </w:r>
      <w:proofErr w:type="gramEnd"/>
      <w:r w:rsidR="00530788">
        <w:rPr>
          <w:rFonts w:ascii="Tahoma" w:hAnsi="Tahoma" w:cs="Tahoma"/>
          <w:lang w:val="en-US"/>
        </w:rPr>
        <w:t xml:space="preserve"> training allowance.  These hours will be agreed with the co-operating employer, the </w:t>
      </w:r>
      <w:proofErr w:type="spellStart"/>
      <w:r w:rsidR="00530788">
        <w:rPr>
          <w:rFonts w:ascii="Tahoma" w:hAnsi="Tahoma" w:cs="Tahoma"/>
          <w:lang w:val="en-US"/>
        </w:rPr>
        <w:t>centre</w:t>
      </w:r>
      <w:proofErr w:type="spellEnd"/>
      <w:r w:rsidR="00530788">
        <w:rPr>
          <w:rFonts w:ascii="Tahoma" w:hAnsi="Tahoma" w:cs="Tahoma"/>
          <w:lang w:val="en-US"/>
        </w:rPr>
        <w:t xml:space="preserve"> </w:t>
      </w:r>
      <w:proofErr w:type="spellStart"/>
      <w:r w:rsidR="00530788">
        <w:rPr>
          <w:rFonts w:ascii="Tahoma" w:hAnsi="Tahoma" w:cs="Tahoma"/>
          <w:lang w:val="en-US"/>
        </w:rPr>
        <w:t>co-ordinator</w:t>
      </w:r>
      <w:proofErr w:type="spellEnd"/>
      <w:r w:rsidR="00530788">
        <w:rPr>
          <w:rFonts w:ascii="Tahoma" w:hAnsi="Tahoma" w:cs="Tahoma"/>
          <w:lang w:val="en-US"/>
        </w:rPr>
        <w:t xml:space="preserve"> and the </w:t>
      </w:r>
      <w:r>
        <w:rPr>
          <w:rFonts w:ascii="Tahoma" w:hAnsi="Tahoma" w:cs="Tahoma"/>
          <w:lang w:val="en-US"/>
        </w:rPr>
        <w:t>learner</w:t>
      </w:r>
      <w:r w:rsidR="00530788">
        <w:rPr>
          <w:rFonts w:ascii="Tahoma" w:hAnsi="Tahoma" w:cs="Tahoma"/>
          <w:lang w:val="en-US"/>
        </w:rPr>
        <w:t xml:space="preserve"> before work experience commences. </w:t>
      </w:r>
    </w:p>
    <w:p w14:paraId="59F03A29" w14:textId="082F5139" w:rsidR="00530788" w:rsidRPr="00F73028" w:rsidRDefault="00530788" w:rsidP="00F73028">
      <w:pPr>
        <w:numPr>
          <w:ilvl w:val="0"/>
          <w:numId w:val="4"/>
        </w:numPr>
        <w:jc w:val="both"/>
        <w:rPr>
          <w:szCs w:val="16"/>
        </w:rPr>
      </w:pPr>
      <w:r>
        <w:rPr>
          <w:rFonts w:ascii="Tahoma" w:hAnsi="Tahoma" w:cs="Tahoma"/>
          <w:szCs w:val="16"/>
        </w:rPr>
        <w:t xml:space="preserve">A completed work experience diary form should be submitted on a weekly basis to the centre.  These forms must be signed by both the </w:t>
      </w:r>
      <w:r w:rsidR="0005026C">
        <w:rPr>
          <w:rFonts w:ascii="Tahoma" w:hAnsi="Tahoma" w:cs="Tahoma"/>
          <w:szCs w:val="16"/>
        </w:rPr>
        <w:t>learner</w:t>
      </w:r>
      <w:r>
        <w:rPr>
          <w:rFonts w:ascii="Tahoma" w:hAnsi="Tahoma" w:cs="Tahoma"/>
          <w:szCs w:val="16"/>
        </w:rPr>
        <w:t xml:space="preserve"> and employer. Completed forms are needed to process payment of </w:t>
      </w:r>
      <w:r w:rsidR="0005026C">
        <w:rPr>
          <w:rFonts w:ascii="Tahoma" w:hAnsi="Tahoma" w:cs="Tahoma"/>
          <w:szCs w:val="16"/>
        </w:rPr>
        <w:t>training</w:t>
      </w:r>
      <w:r>
        <w:rPr>
          <w:rFonts w:ascii="Tahoma" w:hAnsi="Tahoma" w:cs="Tahoma"/>
          <w:szCs w:val="16"/>
        </w:rPr>
        <w:t xml:space="preserve"> allowances.</w:t>
      </w:r>
    </w:p>
    <w:p w14:paraId="6FF40E09" w14:textId="77777777" w:rsidR="00530788" w:rsidRDefault="00530788" w:rsidP="00F73028">
      <w:pPr>
        <w:jc w:val="both"/>
        <w:rPr>
          <w:rFonts w:ascii="Tahoma" w:hAnsi="Tahoma" w:cs="Tahoma"/>
          <w:szCs w:val="16"/>
        </w:rPr>
      </w:pPr>
    </w:p>
    <w:p w14:paraId="00CB52A1" w14:textId="77777777" w:rsidR="00530788" w:rsidRDefault="00530788" w:rsidP="00F73028">
      <w:pPr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I have read and understand the above.</w:t>
      </w:r>
    </w:p>
    <w:p w14:paraId="132D9892" w14:textId="77777777" w:rsidR="00530788" w:rsidRDefault="00530788" w:rsidP="00F73028">
      <w:pPr>
        <w:jc w:val="both"/>
        <w:rPr>
          <w:rFonts w:ascii="Tahoma" w:hAnsi="Tahoma" w:cs="Tahoma"/>
          <w:szCs w:val="16"/>
        </w:rPr>
      </w:pPr>
    </w:p>
    <w:p w14:paraId="5742E7B7" w14:textId="77777777" w:rsidR="00530788" w:rsidRDefault="00530788" w:rsidP="00DB70AB">
      <w:pPr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Signed:</w:t>
      </w:r>
      <w:r>
        <w:rPr>
          <w:rFonts w:ascii="Tahoma" w:hAnsi="Tahoma" w:cs="Tahoma"/>
          <w:szCs w:val="16"/>
        </w:rPr>
        <w:tab/>
        <w:t>_____________________</w:t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  <w:t>Signed: _______________________</w:t>
      </w:r>
    </w:p>
    <w:p w14:paraId="3CC0322F" w14:textId="77777777" w:rsidR="00530788" w:rsidRDefault="00530788" w:rsidP="00DB70AB">
      <w:pPr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  <w:t>Instructor</w:t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  <w:t>Employer</w:t>
      </w:r>
    </w:p>
    <w:p w14:paraId="3451F703" w14:textId="77777777" w:rsidR="00530788" w:rsidRDefault="00530788" w:rsidP="00DB70AB">
      <w:pPr>
        <w:jc w:val="both"/>
        <w:rPr>
          <w:rFonts w:ascii="Tahoma" w:hAnsi="Tahoma" w:cs="Tahoma"/>
          <w:szCs w:val="16"/>
        </w:rPr>
      </w:pPr>
    </w:p>
    <w:p w14:paraId="477E01EF" w14:textId="77777777" w:rsidR="00530788" w:rsidRDefault="00530788" w:rsidP="00DB70AB">
      <w:pPr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Signed:</w:t>
      </w:r>
      <w:r>
        <w:rPr>
          <w:rFonts w:ascii="Tahoma" w:hAnsi="Tahoma" w:cs="Tahoma"/>
          <w:szCs w:val="16"/>
        </w:rPr>
        <w:tab/>
        <w:t>_____________________</w:t>
      </w:r>
    </w:p>
    <w:p w14:paraId="481D117B" w14:textId="7F06D5C9" w:rsidR="00530788" w:rsidRPr="00DB70AB" w:rsidRDefault="00530788" w:rsidP="00DB70AB">
      <w:pPr>
        <w:jc w:val="both"/>
      </w:pPr>
      <w:r>
        <w:rPr>
          <w:rFonts w:ascii="Tahoma" w:hAnsi="Tahoma" w:cs="Tahoma"/>
          <w:szCs w:val="16"/>
        </w:rPr>
        <w:tab/>
      </w:r>
      <w:r>
        <w:rPr>
          <w:rFonts w:ascii="Tahoma" w:hAnsi="Tahoma" w:cs="Tahoma"/>
          <w:szCs w:val="16"/>
        </w:rPr>
        <w:tab/>
      </w:r>
      <w:r w:rsidR="0005026C">
        <w:rPr>
          <w:rFonts w:ascii="Tahoma" w:hAnsi="Tahoma" w:cs="Tahoma"/>
          <w:szCs w:val="16"/>
        </w:rPr>
        <w:t>Learner</w:t>
      </w:r>
    </w:p>
    <w:sectPr w:rsidR="00530788" w:rsidRPr="00DB70AB" w:rsidSect="00393819">
      <w:headerReference w:type="default" r:id="rId7"/>
      <w:footerReference w:type="default" r:id="rId8"/>
      <w:pgSz w:w="11906" w:h="16838" w:code="9"/>
      <w:pgMar w:top="1440" w:right="1440" w:bottom="1797" w:left="1440" w:header="709" w:footer="128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0D72" w14:textId="77777777" w:rsidR="00C46F47" w:rsidRDefault="00C46F47">
      <w:r>
        <w:separator/>
      </w:r>
    </w:p>
  </w:endnote>
  <w:endnote w:type="continuationSeparator" w:id="0">
    <w:p w14:paraId="49154256" w14:textId="77777777" w:rsidR="00C46F47" w:rsidRDefault="00C4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0B24" w14:textId="77777777" w:rsidR="00530788" w:rsidRDefault="005F2CA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F04770" wp14:editId="69F15699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723255" cy="6985"/>
              <wp:effectExtent l="0" t="0" r="10795" b="3111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255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71948" id="Line 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0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940D49" wp14:editId="4CCEA454">
              <wp:simplePos x="0" y="0"/>
              <wp:positionH relativeFrom="column">
                <wp:posOffset>914400</wp:posOffset>
              </wp:positionH>
              <wp:positionV relativeFrom="paragraph">
                <wp:posOffset>129540</wp:posOffset>
              </wp:positionV>
              <wp:extent cx="4800600" cy="338455"/>
              <wp:effectExtent l="0" t="0" r="0" b="4445"/>
              <wp:wrapSquare wrapText="bothSides"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44888" w14:textId="77777777" w:rsidR="00530788" w:rsidRDefault="00530788" w:rsidP="00670B80">
                          <w:pPr>
                            <w:pStyle w:val="Footer"/>
                            <w:rPr>
                              <w:noProof/>
                            </w:rPr>
                          </w:pPr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YOUTHREACH is funded by the Department of Education and Science and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D0595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Enterprise</w:t>
                              </w:r>
                            </w:smartTag>
                          </w:smartTag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Trade and Employment with the assistance of the European social </w:t>
                          </w:r>
                          <w:proofErr w:type="gramStart"/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fund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40D4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1in;margin-top:10.2pt;width:378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" filled="f" stroked="f">
              <v:textbox style="mso-fit-shape-to-text:t">
                <w:txbxContent>
                  <w:p w14:paraId="2CB44888" w14:textId="77777777" w:rsidR="00530788" w:rsidRDefault="00530788" w:rsidP="00670B80">
                    <w:pPr>
                      <w:pStyle w:val="Footer"/>
                      <w:rPr>
                        <w:noProof/>
                      </w:rPr>
                    </w:pPr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YOUTHREACH is funded by the Department of Education and Science and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AD0595">
                          <w:rPr>
                            <w:rFonts w:ascii="Verdana" w:hAnsi="Verdana"/>
                            <w:sz w:val="16"/>
                            <w:szCs w:val="16"/>
                          </w:rPr>
                          <w:t>Enterprise</w:t>
                        </w:r>
                      </w:smartTag>
                    </w:smartTag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Trade and Employment with the assistance of the European social </w:t>
                    </w:r>
                    <w:proofErr w:type="gramStart"/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>fund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0" wp14:anchorId="2E82F931" wp14:editId="719E9BFF">
          <wp:simplePos x="0" y="0"/>
          <wp:positionH relativeFrom="column">
            <wp:posOffset>0</wp:posOffset>
          </wp:positionH>
          <wp:positionV relativeFrom="page">
            <wp:posOffset>9829800</wp:posOffset>
          </wp:positionV>
          <wp:extent cx="800100" cy="285750"/>
          <wp:effectExtent l="0" t="0" r="0" b="0"/>
          <wp:wrapTopAndBottom/>
          <wp:docPr id="8" name="Picture 18" descr="National Development Pla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tional Development Pla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B116" w14:textId="77777777" w:rsidR="00C46F47" w:rsidRDefault="00C46F47">
      <w:r>
        <w:separator/>
      </w:r>
    </w:p>
  </w:footnote>
  <w:footnote w:type="continuationSeparator" w:id="0">
    <w:p w14:paraId="6660886A" w14:textId="77777777" w:rsidR="00C46F47" w:rsidRDefault="00C4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9276" w14:textId="77777777" w:rsidR="005901D7" w:rsidRDefault="005901D7" w:rsidP="005901D7">
    <w:pPr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52845" wp14:editId="17B6940B">
              <wp:simplePos x="0" y="0"/>
              <wp:positionH relativeFrom="column">
                <wp:posOffset>4552950</wp:posOffset>
              </wp:positionH>
              <wp:positionV relativeFrom="paragraph">
                <wp:posOffset>438150</wp:posOffset>
              </wp:positionV>
              <wp:extent cx="1524000" cy="118808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6F641" w14:textId="77777777" w:rsidR="005901D7" w:rsidRDefault="005901D7" w:rsidP="005901D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Further Education Centre </w:t>
                          </w:r>
                        </w:p>
                        <w:p w14:paraId="70C1E231" w14:textId="77777777" w:rsidR="005901D7" w:rsidRDefault="005901D7" w:rsidP="005901D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sz w:val="16"/>
                                  <w:szCs w:val="16"/>
                                </w:rPr>
                                <w:t>Neale Road</w:t>
                              </w:r>
                            </w:smartTag>
                          </w:smartTag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0F760C" w14:textId="77777777" w:rsidR="005901D7" w:rsidRDefault="005901D7" w:rsidP="005901D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Ballinrobe   </w:t>
                          </w:r>
                        </w:p>
                        <w:p w14:paraId="41309B20" w14:textId="77777777" w:rsidR="005901D7" w:rsidRDefault="005901D7" w:rsidP="005901D7">
                          <w:pPr>
                            <w:jc w:val="right"/>
                          </w:pPr>
                          <w:smartTag w:uri="urn:schemas-microsoft-com:office:smarttags" w:element="place">
                            <w:r>
                              <w:rPr>
                                <w:sz w:val="16"/>
                                <w:szCs w:val="16"/>
                              </w:rPr>
                              <w:t>Co.</w:t>
                            </w:r>
                          </w:smartTag>
                          <w:r>
                            <w:rPr>
                              <w:sz w:val="16"/>
                              <w:szCs w:val="16"/>
                            </w:rPr>
                            <w:t xml:space="preserve"> Mayo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5284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8.5pt;margin-top:34.5pt;width:120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" filled="f" stroked="f">
              <v:textbox>
                <w:txbxContent>
                  <w:p w14:paraId="0B26F641" w14:textId="77777777" w:rsidR="005901D7" w:rsidRDefault="005901D7" w:rsidP="005901D7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Further Education Centre </w:t>
                    </w:r>
                  </w:p>
                  <w:p w14:paraId="70C1E231" w14:textId="77777777" w:rsidR="005901D7" w:rsidRDefault="005901D7" w:rsidP="005901D7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The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sz w:val="16"/>
                            <w:szCs w:val="16"/>
                          </w:rPr>
                          <w:t>Neale Road</w:t>
                        </w:r>
                      </w:smartTag>
                    </w:smartTag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590F760C" w14:textId="77777777" w:rsidR="005901D7" w:rsidRDefault="005901D7" w:rsidP="005901D7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Ballinrobe   </w:t>
                    </w:r>
                  </w:p>
                  <w:p w14:paraId="41309B20" w14:textId="77777777" w:rsidR="005901D7" w:rsidRDefault="005901D7" w:rsidP="005901D7">
                    <w:pPr>
                      <w:jc w:val="right"/>
                    </w:pPr>
                    <w:smartTag w:uri="urn:schemas-microsoft-com:office:smarttags" w:element="place">
                      <w:r>
                        <w:rPr>
                          <w:sz w:val="16"/>
                          <w:szCs w:val="16"/>
                        </w:rPr>
                        <w:t>Co.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Mayo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0" wp14:anchorId="525A2D95" wp14:editId="689380D2">
          <wp:simplePos x="0" y="0"/>
          <wp:positionH relativeFrom="column">
            <wp:posOffset>5143500</wp:posOffset>
          </wp:positionH>
          <wp:positionV relativeFrom="paragraph">
            <wp:posOffset>-122555</wp:posOffset>
          </wp:positionV>
          <wp:extent cx="409575" cy="372110"/>
          <wp:effectExtent l="0" t="0" r="9525" b="8890"/>
          <wp:wrapTight wrapText="bothSides">
            <wp:wrapPolygon edited="0">
              <wp:start x="0" y="0"/>
              <wp:lineTo x="0" y="21010"/>
              <wp:lineTo x="21098" y="21010"/>
              <wp:lineTo x="21098" y="0"/>
              <wp:lineTo x="0" y="0"/>
            </wp:wrapPolygon>
          </wp:wrapTight>
          <wp:docPr id="15" name="Picture 15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u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  <w:lang w:eastAsia="en-IE"/>
      </w:rPr>
      <w:drawing>
        <wp:inline distT="0" distB="0" distL="0" distR="0" wp14:anchorId="7DC1F45E" wp14:editId="14C8B290">
          <wp:extent cx="824230" cy="6477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  <w:szCs w:val="18"/>
        <w:lang w:eastAsia="en-IE"/>
      </w:rPr>
      <w:t xml:space="preserve">                                            </w:t>
    </w:r>
    <w:r>
      <w:rPr>
        <w:rFonts w:ascii="Helvetica" w:hAnsi="Helvetica" w:cs="Helvetica"/>
        <w:noProof/>
        <w:sz w:val="20"/>
        <w:szCs w:val="20"/>
        <w:lang w:eastAsia="en-IE"/>
      </w:rPr>
      <w:drawing>
        <wp:inline distT="0" distB="0" distL="0" distR="0" wp14:anchorId="7276EDE4" wp14:editId="57912AC7">
          <wp:extent cx="1529080" cy="5715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886A5" w14:textId="77777777" w:rsidR="005901D7" w:rsidRDefault="005901D7" w:rsidP="005901D7">
    <w:pPr>
      <w:rPr>
        <w:sz w:val="20"/>
        <w:szCs w:val="20"/>
      </w:rPr>
    </w:pPr>
  </w:p>
  <w:p w14:paraId="32423BB6" w14:textId="77777777" w:rsidR="005901D7" w:rsidRDefault="005901D7" w:rsidP="005901D7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23044F" wp14:editId="156939BF">
          <wp:simplePos x="0" y="0"/>
          <wp:positionH relativeFrom="column">
            <wp:posOffset>2286000</wp:posOffset>
          </wp:positionH>
          <wp:positionV relativeFrom="paragraph">
            <wp:posOffset>55880</wp:posOffset>
          </wp:positionV>
          <wp:extent cx="1143000" cy="368935"/>
          <wp:effectExtent l="0" t="0" r="0" b="0"/>
          <wp:wrapSquare wrapText="bothSides"/>
          <wp:docPr id="14" name="Picture 14" descr="Youthrea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Youthreach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CO-ORDINATOR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31F991CE" w14:textId="77777777" w:rsidR="005901D7" w:rsidRDefault="005901D7" w:rsidP="005901D7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D90F5C" wp14:editId="222EEE07">
              <wp:simplePos x="0" y="0"/>
              <wp:positionH relativeFrom="column">
                <wp:posOffset>3200400</wp:posOffset>
              </wp:positionH>
              <wp:positionV relativeFrom="paragraph">
                <wp:posOffset>30481</wp:posOffset>
              </wp:positionV>
              <wp:extent cx="809625" cy="515938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809625" cy="515938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BC02A1" w14:textId="77777777" w:rsidR="005901D7" w:rsidRDefault="005901D7" w:rsidP="005901D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Ballinrobe</w:t>
                          </w:r>
                        </w:p>
                      </w:txbxContent>
                    </wps:txbx>
                    <wps:bodyPr vertOverflow="clip" horzOverflow="clip"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90F5C" id="Text Box 13" o:spid="_x0000_s1027" type="#_x0000_t202" style="position:absolute;margin-left:252pt;margin-top:2.4pt;width:63.75pt;height:4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" filled="f" stroked="f">
              <o:lock v:ext="edit" shapetype="t"/>
              <v:textbox>
                <w:txbxContent>
                  <w:p w14:paraId="00BC02A1" w14:textId="77777777" w:rsidR="005901D7" w:rsidRDefault="005901D7" w:rsidP="005901D7">
                    <w:pPr>
                      <w:jc w:val="center"/>
                      <w:rPr>
                        <w:rFonts w:ascii="Arial Black" w:hAnsi="Arial Black"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Ballinrobe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Frank Brady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</w:p>
  <w:p w14:paraId="4E5B59C3" w14:textId="77777777" w:rsidR="005901D7" w:rsidRDefault="005901D7" w:rsidP="005901D7">
    <w:pPr>
      <w:rPr>
        <w:sz w:val="16"/>
        <w:szCs w:val="16"/>
      </w:rPr>
    </w:pPr>
    <w:r>
      <w:rPr>
        <w:sz w:val="16"/>
        <w:szCs w:val="16"/>
      </w:rPr>
      <w:t>Telephone: (094) 9541117</w:t>
    </w:r>
    <w:r>
      <w:rPr>
        <w:b/>
        <w:sz w:val="16"/>
        <w:szCs w:val="16"/>
      </w:rPr>
      <w:t>/</w:t>
    </w:r>
    <w:r>
      <w:rPr>
        <w:sz w:val="16"/>
        <w:szCs w:val="16"/>
      </w:rPr>
      <w:t>9542103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  <w:p w14:paraId="218F6416" w14:textId="77777777" w:rsidR="005901D7" w:rsidRDefault="005901D7" w:rsidP="005901D7">
    <w:pPr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</w:p>
  <w:p w14:paraId="14FF5618" w14:textId="77777777" w:rsidR="005901D7" w:rsidRPr="0092455A" w:rsidRDefault="005901D7" w:rsidP="005901D7">
    <w:pPr>
      <w:rPr>
        <w:sz w:val="16"/>
        <w:szCs w:val="16"/>
        <w:lang w:val="en-IE"/>
      </w:rPr>
    </w:pPr>
    <w:r w:rsidRPr="0092455A">
      <w:rPr>
        <w:sz w:val="16"/>
        <w:szCs w:val="16"/>
        <w:lang w:val="en-IE"/>
      </w:rPr>
      <w:t xml:space="preserve">E-mail: </w:t>
    </w:r>
    <w:r>
      <w:rPr>
        <w:sz w:val="16"/>
        <w:szCs w:val="16"/>
        <w:lang w:val="en-IE"/>
      </w:rPr>
      <w:t>youthreachballinrobe@msletb.ie</w:t>
    </w:r>
  </w:p>
  <w:p w14:paraId="22968FBE" w14:textId="77777777" w:rsidR="005901D7" w:rsidRPr="00166561" w:rsidRDefault="005901D7" w:rsidP="005901D7">
    <w:pPr>
      <w:rPr>
        <w:sz w:val="16"/>
        <w:szCs w:val="16"/>
        <w:lang w:val="de-DE"/>
      </w:rPr>
    </w:pPr>
  </w:p>
  <w:p w14:paraId="5830294B" w14:textId="77777777" w:rsidR="00530788" w:rsidRPr="004D566E" w:rsidRDefault="00530788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A1A"/>
    <w:multiLevelType w:val="hybridMultilevel"/>
    <w:tmpl w:val="7D581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8CF"/>
    <w:multiLevelType w:val="hybridMultilevel"/>
    <w:tmpl w:val="DD1E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4FC8"/>
    <w:multiLevelType w:val="hybridMultilevel"/>
    <w:tmpl w:val="CD62BC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A1773C"/>
    <w:multiLevelType w:val="hybridMultilevel"/>
    <w:tmpl w:val="00B0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6F"/>
    <w:rsid w:val="0005026C"/>
    <w:rsid w:val="000926F3"/>
    <w:rsid w:val="000A054C"/>
    <w:rsid w:val="00147503"/>
    <w:rsid w:val="00216708"/>
    <w:rsid w:val="002440B6"/>
    <w:rsid w:val="002E38E6"/>
    <w:rsid w:val="002E6CD9"/>
    <w:rsid w:val="002F2012"/>
    <w:rsid w:val="0030637A"/>
    <w:rsid w:val="003238FB"/>
    <w:rsid w:val="00332A7D"/>
    <w:rsid w:val="0037010D"/>
    <w:rsid w:val="003727B7"/>
    <w:rsid w:val="00393819"/>
    <w:rsid w:val="003E720C"/>
    <w:rsid w:val="0047521D"/>
    <w:rsid w:val="004D566E"/>
    <w:rsid w:val="004F12DE"/>
    <w:rsid w:val="00516F47"/>
    <w:rsid w:val="00530788"/>
    <w:rsid w:val="005548CC"/>
    <w:rsid w:val="005901D7"/>
    <w:rsid w:val="005B72DD"/>
    <w:rsid w:val="005E7A04"/>
    <w:rsid w:val="005F2CA5"/>
    <w:rsid w:val="00670B80"/>
    <w:rsid w:val="006E7788"/>
    <w:rsid w:val="00707004"/>
    <w:rsid w:val="00754821"/>
    <w:rsid w:val="007C2F79"/>
    <w:rsid w:val="00835671"/>
    <w:rsid w:val="008467E2"/>
    <w:rsid w:val="008769EC"/>
    <w:rsid w:val="0091496A"/>
    <w:rsid w:val="009153C4"/>
    <w:rsid w:val="00917B6F"/>
    <w:rsid w:val="0092455A"/>
    <w:rsid w:val="00A707BB"/>
    <w:rsid w:val="00AC4720"/>
    <w:rsid w:val="00AD0595"/>
    <w:rsid w:val="00B000FE"/>
    <w:rsid w:val="00B23142"/>
    <w:rsid w:val="00B43D36"/>
    <w:rsid w:val="00B44F55"/>
    <w:rsid w:val="00B845D9"/>
    <w:rsid w:val="00BA1CEB"/>
    <w:rsid w:val="00BD5941"/>
    <w:rsid w:val="00C03E86"/>
    <w:rsid w:val="00C05B13"/>
    <w:rsid w:val="00C148AB"/>
    <w:rsid w:val="00C27486"/>
    <w:rsid w:val="00C46F47"/>
    <w:rsid w:val="00C53D03"/>
    <w:rsid w:val="00CA13FC"/>
    <w:rsid w:val="00CD618F"/>
    <w:rsid w:val="00D376B6"/>
    <w:rsid w:val="00D74118"/>
    <w:rsid w:val="00D77E77"/>
    <w:rsid w:val="00D879E4"/>
    <w:rsid w:val="00DB70AB"/>
    <w:rsid w:val="00E17C14"/>
    <w:rsid w:val="00E406F4"/>
    <w:rsid w:val="00E46010"/>
    <w:rsid w:val="00E551A5"/>
    <w:rsid w:val="00EE1C19"/>
    <w:rsid w:val="00F053A3"/>
    <w:rsid w:val="00F1564F"/>
    <w:rsid w:val="00F73028"/>
    <w:rsid w:val="00F93B7D"/>
    <w:rsid w:val="00FB2823"/>
    <w:rsid w:val="00FC1105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8D79E27"/>
  <w15:docId w15:val="{27AC1FC4-987C-43DE-9DB6-BD56A6E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A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9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01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14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012"/>
    <w:rPr>
      <w:rFonts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30637A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30637A"/>
    <w:pPr>
      <w:spacing w:before="100" w:beforeAutospacing="1" w:after="100" w:afterAutospacing="1"/>
      <w:ind w:left="750" w:right="750"/>
    </w:pPr>
  </w:style>
  <w:style w:type="character" w:styleId="Strong">
    <w:name w:val="Strong"/>
    <w:basedOn w:val="DefaultParagraphFont"/>
    <w:uiPriority w:val="99"/>
    <w:qFormat/>
    <w:rsid w:val="0030637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07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012"/>
    <w:rPr>
      <w:rFonts w:cs="Times New Roman"/>
      <w:sz w:val="2"/>
      <w:lang w:val="en-GB" w:eastAsia="en-US"/>
    </w:rPr>
  </w:style>
  <w:style w:type="paragraph" w:styleId="ListParagraph">
    <w:name w:val="List Paragraph"/>
    <w:basedOn w:val="Normal"/>
    <w:uiPriority w:val="99"/>
    <w:qFormat/>
    <w:rsid w:val="008769EC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ndp.i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Desktop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October 2007</vt:lpstr>
    </vt:vector>
  </TitlesOfParts>
  <Company>Mayo VEC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October 2007</dc:title>
  <dc:creator>Mayo VEC</dc:creator>
  <cp:lastModifiedBy>Aileen Forde</cp:lastModifiedBy>
  <cp:revision>5</cp:revision>
  <cp:lastPrinted>2012-07-04T12:25:00Z</cp:lastPrinted>
  <dcterms:created xsi:type="dcterms:W3CDTF">2021-06-25T12:08:00Z</dcterms:created>
  <dcterms:modified xsi:type="dcterms:W3CDTF">2021-06-25T12:48:00Z</dcterms:modified>
</cp:coreProperties>
</file>