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4F74" w14:textId="77777777" w:rsidR="00C4156F" w:rsidRDefault="007D6214"/>
    <w:p w14:paraId="062EE9D0" w14:textId="77777777" w:rsidR="00AA4D6C" w:rsidRDefault="00AA4D6C"/>
    <w:p w14:paraId="50CC8DC7" w14:textId="77777777" w:rsidR="00AA4D6C" w:rsidRDefault="00AA4D6C"/>
    <w:p w14:paraId="5267F47E" w14:textId="77777777" w:rsidR="00AA4D6C" w:rsidRDefault="00AA4D6C" w:rsidP="00AA4D6C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8DB3E2"/>
        <w:jc w:val="center"/>
        <w:rPr>
          <w:rFonts w:ascii="Calibri" w:hAnsi="Calibri"/>
          <w:b/>
          <w:sz w:val="28"/>
          <w:szCs w:val="28"/>
          <w:lang w:val="en-US"/>
        </w:rPr>
      </w:pPr>
    </w:p>
    <w:p w14:paraId="791B6082" w14:textId="77777777" w:rsidR="00AA4D6C" w:rsidRDefault="00AA4D6C" w:rsidP="00AA4D6C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8DB3E2"/>
        <w:jc w:val="center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>Yard Supervision Policy</w:t>
      </w:r>
    </w:p>
    <w:p w14:paraId="2A525A28" w14:textId="77777777" w:rsidR="00AA4D6C" w:rsidRPr="004148CC" w:rsidRDefault="00AA4D6C" w:rsidP="00AA4D6C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8DB3E2"/>
        <w:jc w:val="center"/>
        <w:rPr>
          <w:rFonts w:ascii="Calibri" w:hAnsi="Calibri"/>
          <w:b/>
          <w:sz w:val="28"/>
          <w:szCs w:val="28"/>
          <w:lang w:val="en-US"/>
        </w:rPr>
      </w:pPr>
    </w:p>
    <w:p w14:paraId="34597EFB" w14:textId="77777777" w:rsidR="00AA4D6C" w:rsidRDefault="00AA4D6C"/>
    <w:p w14:paraId="686943D7" w14:textId="77777777" w:rsidR="00AA4D6C" w:rsidRDefault="00AA4D6C"/>
    <w:p w14:paraId="295C7516" w14:textId="77777777" w:rsidR="00AA4D6C" w:rsidRDefault="00AA4D6C" w:rsidP="00953E79">
      <w:pPr>
        <w:jc w:val="both"/>
      </w:pPr>
    </w:p>
    <w:p w14:paraId="5B0488A2" w14:textId="77777777" w:rsidR="00953E79" w:rsidRPr="00953E79" w:rsidRDefault="00AA4D6C" w:rsidP="00953E79">
      <w:pPr>
        <w:jc w:val="both"/>
        <w:rPr>
          <w:rFonts w:ascii="Tahoma" w:hAnsi="Tahoma" w:cs="Tahoma"/>
          <w:sz w:val="28"/>
          <w:szCs w:val="28"/>
        </w:rPr>
      </w:pPr>
      <w:r w:rsidRPr="00953E79">
        <w:rPr>
          <w:rFonts w:ascii="Tahoma" w:hAnsi="Tahoma" w:cs="Tahoma"/>
          <w:sz w:val="28"/>
          <w:szCs w:val="28"/>
        </w:rPr>
        <w:t xml:space="preserve">Daily Yard Supervision duties are outlined on the centre timetable. Staff are responsible for supervision during the allocated times. </w:t>
      </w:r>
    </w:p>
    <w:p w14:paraId="57FA9F2B" w14:textId="77777777" w:rsidR="00953E79" w:rsidRPr="00953E79" w:rsidRDefault="00953E79" w:rsidP="00953E79">
      <w:pPr>
        <w:jc w:val="both"/>
        <w:rPr>
          <w:rFonts w:ascii="Tahoma" w:hAnsi="Tahoma" w:cs="Tahoma"/>
          <w:sz w:val="28"/>
          <w:szCs w:val="28"/>
        </w:rPr>
      </w:pPr>
    </w:p>
    <w:p w14:paraId="44B9192D" w14:textId="40052B0C" w:rsidR="00953E79" w:rsidRPr="00953E79" w:rsidRDefault="00953E79" w:rsidP="00953E79">
      <w:pPr>
        <w:jc w:val="both"/>
        <w:rPr>
          <w:rFonts w:ascii="Tahoma" w:hAnsi="Tahoma" w:cs="Tahoma"/>
          <w:sz w:val="28"/>
          <w:szCs w:val="28"/>
        </w:rPr>
      </w:pPr>
      <w:r w:rsidRPr="00953E79">
        <w:rPr>
          <w:rFonts w:ascii="Tahoma" w:hAnsi="Tahoma" w:cs="Tahoma"/>
          <w:sz w:val="28"/>
          <w:szCs w:val="28"/>
        </w:rPr>
        <w:t xml:space="preserve">Staff should </w:t>
      </w:r>
      <w:proofErr w:type="gramStart"/>
      <w:r w:rsidRPr="00953E79">
        <w:rPr>
          <w:rFonts w:ascii="Tahoma" w:hAnsi="Tahoma" w:cs="Tahoma"/>
          <w:sz w:val="28"/>
          <w:szCs w:val="28"/>
        </w:rPr>
        <w:t>consider themselves responsible at all times</w:t>
      </w:r>
      <w:proofErr w:type="gramEnd"/>
      <w:r w:rsidRPr="00953E79">
        <w:rPr>
          <w:rFonts w:ascii="Tahoma" w:hAnsi="Tahoma" w:cs="Tahoma"/>
          <w:sz w:val="28"/>
          <w:szCs w:val="28"/>
        </w:rPr>
        <w:t xml:space="preserve"> for the behaviour of </w:t>
      </w:r>
      <w:r w:rsidR="00CE4F1A">
        <w:rPr>
          <w:rFonts w:ascii="Tahoma" w:hAnsi="Tahoma" w:cs="Tahoma"/>
          <w:sz w:val="28"/>
          <w:szCs w:val="28"/>
        </w:rPr>
        <w:t>learners</w:t>
      </w:r>
      <w:r w:rsidRPr="00953E79">
        <w:rPr>
          <w:rFonts w:ascii="Tahoma" w:hAnsi="Tahoma" w:cs="Tahoma"/>
          <w:sz w:val="28"/>
          <w:szCs w:val="28"/>
        </w:rPr>
        <w:t xml:space="preserve"> within sight and should respond promptly and firmly to any instances of unacceptable behaviour. </w:t>
      </w:r>
    </w:p>
    <w:p w14:paraId="0C07A40D" w14:textId="77777777" w:rsidR="00AA4D6C" w:rsidRPr="00953E79" w:rsidRDefault="00AA4D6C" w:rsidP="00953E79">
      <w:pPr>
        <w:jc w:val="both"/>
        <w:rPr>
          <w:rFonts w:ascii="Tahoma" w:hAnsi="Tahoma" w:cs="Tahoma"/>
          <w:sz w:val="28"/>
          <w:szCs w:val="28"/>
        </w:rPr>
      </w:pPr>
    </w:p>
    <w:p w14:paraId="1C2D2BE4" w14:textId="77777777" w:rsidR="00AA4D6C" w:rsidRPr="00953E79" w:rsidRDefault="00953E79" w:rsidP="00953E79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Staff</w:t>
      </w:r>
      <w:r w:rsidR="00AA4D6C" w:rsidRPr="00953E79">
        <w:rPr>
          <w:rFonts w:ascii="Tahoma" w:hAnsi="Tahoma" w:cs="Tahoma"/>
          <w:sz w:val="28"/>
          <w:szCs w:val="28"/>
        </w:rPr>
        <w:t xml:space="preserve"> are aided in this role </w:t>
      </w:r>
      <w:proofErr w:type="gramStart"/>
      <w:r w:rsidR="00AA4D6C" w:rsidRPr="00953E79">
        <w:rPr>
          <w:rFonts w:ascii="Tahoma" w:hAnsi="Tahoma" w:cs="Tahoma"/>
          <w:sz w:val="28"/>
          <w:szCs w:val="28"/>
        </w:rPr>
        <w:t>by  CCTV</w:t>
      </w:r>
      <w:proofErr w:type="gramEnd"/>
      <w:r w:rsidR="00AA4D6C" w:rsidRPr="00953E79">
        <w:rPr>
          <w:rFonts w:ascii="Tahoma" w:hAnsi="Tahoma" w:cs="Tahoma"/>
          <w:sz w:val="28"/>
          <w:szCs w:val="28"/>
        </w:rPr>
        <w:t xml:space="preserve"> monitors. If Staff feel a volatile situation could </w:t>
      </w:r>
      <w:proofErr w:type="gramStart"/>
      <w:r w:rsidR="00AA4D6C" w:rsidRPr="00953E79">
        <w:rPr>
          <w:rFonts w:ascii="Tahoma" w:hAnsi="Tahoma" w:cs="Tahoma"/>
          <w:sz w:val="28"/>
          <w:szCs w:val="28"/>
        </w:rPr>
        <w:t>develop</w:t>
      </w:r>
      <w:proofErr w:type="gramEnd"/>
      <w:r w:rsidR="00AA4D6C" w:rsidRPr="00953E79">
        <w:rPr>
          <w:rFonts w:ascii="Tahoma" w:hAnsi="Tahoma" w:cs="Tahoma"/>
          <w:sz w:val="28"/>
          <w:szCs w:val="28"/>
        </w:rPr>
        <w:t xml:space="preserve"> they should seek help from other staff members. </w:t>
      </w:r>
    </w:p>
    <w:sectPr w:rsidR="00AA4D6C" w:rsidRPr="00953E7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F3F1" w14:textId="77777777" w:rsidR="007D6214" w:rsidRDefault="007D6214" w:rsidP="00AA4D6C">
      <w:r>
        <w:separator/>
      </w:r>
    </w:p>
  </w:endnote>
  <w:endnote w:type="continuationSeparator" w:id="0">
    <w:p w14:paraId="7E0615FF" w14:textId="77777777" w:rsidR="007D6214" w:rsidRDefault="007D6214" w:rsidP="00AA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10FA" w14:textId="77777777" w:rsidR="00AA4D6C" w:rsidRPr="00AA4D6C" w:rsidRDefault="00AA4D6C" w:rsidP="00AA4D6C">
    <w:pPr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60F3ECB4" wp14:editId="08CC9813">
          <wp:simplePos x="0" y="0"/>
          <wp:positionH relativeFrom="column">
            <wp:posOffset>0</wp:posOffset>
          </wp:positionH>
          <wp:positionV relativeFrom="page">
            <wp:posOffset>10058400</wp:posOffset>
          </wp:positionV>
          <wp:extent cx="800100" cy="285750"/>
          <wp:effectExtent l="0" t="0" r="0" b="0"/>
          <wp:wrapTopAndBottom/>
          <wp:docPr id="7" name="Picture 7" descr="National Development Plan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tional Development Plan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F2CCD9" wp14:editId="1CA9604C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723255" cy="0"/>
              <wp:effectExtent l="0" t="0" r="10795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32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B80548" id="Straight Connector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450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017AE" wp14:editId="37F94068">
              <wp:simplePos x="0" y="0"/>
              <wp:positionH relativeFrom="column">
                <wp:posOffset>914400</wp:posOffset>
              </wp:positionH>
              <wp:positionV relativeFrom="paragraph">
                <wp:posOffset>129540</wp:posOffset>
              </wp:positionV>
              <wp:extent cx="4800600" cy="338455"/>
              <wp:effectExtent l="0" t="0" r="0" b="4445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E61F6" w14:textId="77777777" w:rsidR="00AA4D6C" w:rsidRDefault="00AA4D6C" w:rsidP="00AA4D6C">
                          <w:pPr>
                            <w:pStyle w:val="Footer"/>
                            <w:rPr>
                              <w:noProof/>
                            </w:rPr>
                          </w:pPr>
                          <w:r w:rsidRPr="00AD059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YOUTHREACH is funded by the Department of Education and Science and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AD0595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Enterprise</w:t>
                              </w:r>
                            </w:smartTag>
                          </w:smartTag>
                          <w:r w:rsidRPr="00AD059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Trade</w:t>
                          </w:r>
                          <w:proofErr w:type="spellEnd"/>
                          <w:r w:rsidRPr="00AD059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and Employment with the assistance of the European social </w:t>
                          </w:r>
                          <w:proofErr w:type="gramStart"/>
                          <w:r w:rsidRPr="00AD059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fund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017A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in;margin-top:10.2pt;width:37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" filled="f" stroked="f">
              <v:textbox style="mso-fit-shape-to-text:t">
                <w:txbxContent>
                  <w:p w14:paraId="717E61F6" w14:textId="77777777" w:rsidR="00AA4D6C" w:rsidRDefault="00AA4D6C" w:rsidP="00AA4D6C">
                    <w:pPr>
                      <w:pStyle w:val="Footer"/>
                      <w:rPr>
                        <w:noProof/>
                      </w:rPr>
                    </w:pPr>
                    <w:r w:rsidRPr="00AD0595">
                      <w:rPr>
                        <w:rFonts w:ascii="Verdana" w:hAnsi="Verdana"/>
                        <w:sz w:val="16"/>
                        <w:szCs w:val="16"/>
                      </w:rPr>
                      <w:t xml:space="preserve">YOUTHREACH is funded by the Department of Education and Science and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AD0595">
                          <w:rPr>
                            <w:rFonts w:ascii="Verdana" w:hAnsi="Verdana"/>
                            <w:sz w:val="16"/>
                            <w:szCs w:val="16"/>
                          </w:rPr>
                          <w:t>Enterprise</w:t>
                        </w:r>
                      </w:smartTag>
                    </w:smartTag>
                    <w:r w:rsidRPr="00AD0595">
                      <w:rPr>
                        <w:rFonts w:ascii="Verdana" w:hAnsi="Verdana"/>
                        <w:sz w:val="16"/>
                        <w:szCs w:val="16"/>
                      </w:rPr>
                      <w:t>Trade</w:t>
                    </w:r>
                    <w:proofErr w:type="spellEnd"/>
                    <w:r w:rsidRPr="00AD0595">
                      <w:rPr>
                        <w:rFonts w:ascii="Verdana" w:hAnsi="Verdana"/>
                        <w:sz w:val="16"/>
                        <w:szCs w:val="16"/>
                      </w:rPr>
                      <w:t xml:space="preserve"> and Employment with the assistance of the European social </w:t>
                    </w:r>
                    <w:proofErr w:type="gramStart"/>
                    <w:r w:rsidRPr="00AD0595">
                      <w:rPr>
                        <w:rFonts w:ascii="Verdana" w:hAnsi="Verdana"/>
                        <w:sz w:val="16"/>
                        <w:szCs w:val="16"/>
                      </w:rPr>
                      <w:t>fund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  <w:p w14:paraId="04D80C35" w14:textId="77777777" w:rsidR="00AA4D6C" w:rsidRDefault="00AA4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0DD2" w14:textId="77777777" w:rsidR="007D6214" w:rsidRDefault="007D6214" w:rsidP="00AA4D6C">
      <w:r>
        <w:separator/>
      </w:r>
    </w:p>
  </w:footnote>
  <w:footnote w:type="continuationSeparator" w:id="0">
    <w:p w14:paraId="0C074752" w14:textId="77777777" w:rsidR="007D6214" w:rsidRDefault="007D6214" w:rsidP="00AA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573A" w14:textId="42996294" w:rsidR="00B716F8" w:rsidRDefault="00B716F8" w:rsidP="00B716F8">
    <w:pPr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DEB5EE" wp14:editId="0CC37CDA">
              <wp:simplePos x="0" y="0"/>
              <wp:positionH relativeFrom="column">
                <wp:posOffset>4552950</wp:posOffset>
              </wp:positionH>
              <wp:positionV relativeFrom="paragraph">
                <wp:posOffset>438150</wp:posOffset>
              </wp:positionV>
              <wp:extent cx="1524000" cy="118808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188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02832" w14:textId="77777777" w:rsidR="00B716F8" w:rsidRDefault="00B716F8" w:rsidP="00B716F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Further Education Centre </w:t>
                          </w:r>
                        </w:p>
                        <w:p w14:paraId="14D2B346" w14:textId="77777777" w:rsidR="00B716F8" w:rsidRDefault="00B716F8" w:rsidP="00B716F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The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sz w:val="16"/>
                                  <w:szCs w:val="16"/>
                                </w:rPr>
                                <w:t>Neale Road</w:t>
                              </w:r>
                            </w:smartTag>
                          </w:smartTag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234453D" w14:textId="77777777" w:rsidR="00B716F8" w:rsidRDefault="00B716F8" w:rsidP="00B716F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Ballinrobe   </w:t>
                          </w:r>
                        </w:p>
                        <w:p w14:paraId="5A5139EF" w14:textId="77777777" w:rsidR="00B716F8" w:rsidRDefault="00B716F8" w:rsidP="00B716F8">
                          <w:pPr>
                            <w:jc w:val="right"/>
                          </w:pPr>
                          <w:smartTag w:uri="urn:schemas-microsoft-com:office:smarttags" w:element="place">
                            <w:r>
                              <w:rPr>
                                <w:sz w:val="16"/>
                                <w:szCs w:val="16"/>
                              </w:rPr>
                              <w:t>Co.</w:t>
                            </w:r>
                          </w:smartTag>
                          <w:r>
                            <w:rPr>
                              <w:sz w:val="16"/>
                              <w:szCs w:val="16"/>
                            </w:rPr>
                            <w:t xml:space="preserve"> Mayo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EB5E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8.5pt;margin-top:34.5pt;width:120pt;height:9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" filled="f" stroked="f">
              <v:textbox>
                <w:txbxContent>
                  <w:p w14:paraId="06C02832" w14:textId="77777777" w:rsidR="00B716F8" w:rsidRDefault="00B716F8" w:rsidP="00B716F8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Further Education Centre </w:t>
                    </w:r>
                  </w:p>
                  <w:p w14:paraId="14D2B346" w14:textId="77777777" w:rsidR="00B716F8" w:rsidRDefault="00B716F8" w:rsidP="00B716F8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The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sz w:val="16"/>
                            <w:szCs w:val="16"/>
                          </w:rPr>
                          <w:t>Neale Road</w:t>
                        </w:r>
                      </w:smartTag>
                    </w:smartTag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234453D" w14:textId="77777777" w:rsidR="00B716F8" w:rsidRDefault="00B716F8" w:rsidP="00B716F8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Ballinrobe   </w:t>
                    </w:r>
                  </w:p>
                  <w:p w14:paraId="5A5139EF" w14:textId="77777777" w:rsidR="00B716F8" w:rsidRDefault="00B716F8" w:rsidP="00B716F8">
                    <w:pPr>
                      <w:jc w:val="right"/>
                    </w:pPr>
                    <w:smartTag w:uri="urn:schemas-microsoft-com:office:smarttags" w:element="place">
                      <w:r>
                        <w:rPr>
                          <w:sz w:val="16"/>
                          <w:szCs w:val="16"/>
                        </w:rPr>
                        <w:t>Co.</w:t>
                      </w:r>
                    </w:smartTag>
                    <w:r>
                      <w:rPr>
                        <w:sz w:val="16"/>
                        <w:szCs w:val="16"/>
                      </w:rPr>
                      <w:t xml:space="preserve"> Mayo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0" wp14:anchorId="1CF61220" wp14:editId="054EFADE">
          <wp:simplePos x="0" y="0"/>
          <wp:positionH relativeFrom="column">
            <wp:posOffset>5143500</wp:posOffset>
          </wp:positionH>
          <wp:positionV relativeFrom="paragraph">
            <wp:posOffset>-122555</wp:posOffset>
          </wp:positionV>
          <wp:extent cx="409575" cy="372110"/>
          <wp:effectExtent l="0" t="0" r="9525" b="8890"/>
          <wp:wrapTight wrapText="bothSides">
            <wp:wrapPolygon edited="0">
              <wp:start x="0" y="0"/>
              <wp:lineTo x="0" y="21010"/>
              <wp:lineTo x="21098" y="21010"/>
              <wp:lineTo x="21098" y="0"/>
              <wp:lineTo x="0" y="0"/>
            </wp:wrapPolygon>
          </wp:wrapTight>
          <wp:docPr id="15" name="Picture 15" descr="eu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u 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18"/>
        <w:szCs w:val="18"/>
        <w:lang w:eastAsia="en-IE"/>
      </w:rPr>
      <w:drawing>
        <wp:inline distT="0" distB="0" distL="0" distR="0" wp14:anchorId="3AFDC39D" wp14:editId="41287610">
          <wp:extent cx="824230" cy="6477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18"/>
        <w:szCs w:val="18"/>
        <w:lang w:eastAsia="en-IE"/>
      </w:rPr>
      <w:t xml:space="preserve">                                            </w:t>
    </w:r>
    <w:r>
      <w:rPr>
        <w:rFonts w:ascii="Helvetica" w:hAnsi="Helvetica" w:cs="Helvetica"/>
        <w:noProof/>
        <w:sz w:val="20"/>
        <w:szCs w:val="20"/>
        <w:lang w:eastAsia="en-IE"/>
      </w:rPr>
      <w:drawing>
        <wp:inline distT="0" distB="0" distL="0" distR="0" wp14:anchorId="3446448A" wp14:editId="7B18CE1F">
          <wp:extent cx="1529080" cy="5715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A0AF0" w14:textId="77777777" w:rsidR="00B716F8" w:rsidRDefault="00B716F8" w:rsidP="00B716F8">
    <w:pPr>
      <w:rPr>
        <w:sz w:val="20"/>
        <w:szCs w:val="20"/>
      </w:rPr>
    </w:pPr>
  </w:p>
  <w:p w14:paraId="2F925BE0" w14:textId="7597F51E" w:rsidR="00B716F8" w:rsidRDefault="00B716F8" w:rsidP="00B716F8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72224FA" wp14:editId="54C07010">
          <wp:simplePos x="0" y="0"/>
          <wp:positionH relativeFrom="column">
            <wp:posOffset>2286000</wp:posOffset>
          </wp:positionH>
          <wp:positionV relativeFrom="paragraph">
            <wp:posOffset>55880</wp:posOffset>
          </wp:positionV>
          <wp:extent cx="1143000" cy="368935"/>
          <wp:effectExtent l="0" t="0" r="0" b="0"/>
          <wp:wrapSquare wrapText="bothSides"/>
          <wp:docPr id="14" name="Picture 14" descr="Youthrea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Youthreach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8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CO-ORDINATOR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1CDB6D2E" w14:textId="59DA7BB6" w:rsidR="00B716F8" w:rsidRDefault="00B716F8" w:rsidP="00B716F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3F14C02" wp14:editId="518797E1">
              <wp:simplePos x="0" y="0"/>
              <wp:positionH relativeFrom="column">
                <wp:posOffset>3200400</wp:posOffset>
              </wp:positionH>
              <wp:positionV relativeFrom="paragraph">
                <wp:posOffset>30480</wp:posOffset>
              </wp:positionV>
              <wp:extent cx="809625" cy="51625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809625" cy="5156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9285A91" w14:textId="77777777" w:rsidR="00B716F8" w:rsidRDefault="00B716F8" w:rsidP="00B716F8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Ballinrobe</w:t>
                          </w:r>
                        </w:p>
                      </w:txbxContent>
                    </wps:txbx>
                    <wps:bodyPr vertOverflow="clip" horzOverflow="clip"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14C02" id="Text Box 13" o:spid="_x0000_s1027" type="#_x0000_t202" style="position:absolute;margin-left:252pt;margin-top:2.4pt;width:63.75pt;height:40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" filled="f" stroked="f">
              <o:lock v:ext="edit" shapetype="t"/>
              <v:textbox>
                <w:txbxContent>
                  <w:p w14:paraId="79285A91" w14:textId="77777777" w:rsidR="00B716F8" w:rsidRDefault="00B716F8" w:rsidP="00B716F8">
                    <w:pPr>
                      <w:jc w:val="center"/>
                      <w:rPr>
                        <w:rFonts w:ascii="Arial Black" w:hAnsi="Arial Black"/>
                        <w:color w:val="00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Ballinrobe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>Frank Brady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</w:t>
    </w:r>
  </w:p>
  <w:p w14:paraId="28F83828" w14:textId="77777777" w:rsidR="00B716F8" w:rsidRDefault="00B716F8" w:rsidP="00B716F8">
    <w:pPr>
      <w:rPr>
        <w:sz w:val="16"/>
        <w:szCs w:val="16"/>
      </w:rPr>
    </w:pPr>
    <w:r>
      <w:rPr>
        <w:sz w:val="16"/>
        <w:szCs w:val="16"/>
      </w:rPr>
      <w:t>Telephone: (094) 9541117</w:t>
    </w:r>
    <w:r>
      <w:rPr>
        <w:b/>
        <w:sz w:val="16"/>
        <w:szCs w:val="16"/>
      </w:rPr>
      <w:t>/</w:t>
    </w:r>
    <w:r>
      <w:rPr>
        <w:sz w:val="16"/>
        <w:szCs w:val="16"/>
      </w:rPr>
      <w:t>9542103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</w:p>
  <w:p w14:paraId="558F2415" w14:textId="77777777" w:rsidR="00B716F8" w:rsidRDefault="00B716F8" w:rsidP="00B716F8">
    <w:pPr>
      <w:rPr>
        <w:sz w:val="16"/>
        <w:szCs w:val="16"/>
        <w:lang w:val="de-DE"/>
      </w:rPr>
    </w:pP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</w:p>
  <w:p w14:paraId="6F681364" w14:textId="77777777" w:rsidR="00B716F8" w:rsidRDefault="00B716F8" w:rsidP="00B716F8">
    <w:pPr>
      <w:rPr>
        <w:sz w:val="16"/>
        <w:szCs w:val="16"/>
        <w:lang w:val="en-IE"/>
      </w:rPr>
    </w:pPr>
    <w:r>
      <w:rPr>
        <w:sz w:val="16"/>
        <w:szCs w:val="16"/>
        <w:lang w:val="en-IE"/>
      </w:rPr>
      <w:t>E-mail: youthreachballinrobe@msletb.ie</w:t>
    </w:r>
  </w:p>
  <w:p w14:paraId="06BCD466" w14:textId="77777777" w:rsidR="00B716F8" w:rsidRDefault="00B716F8" w:rsidP="00B716F8">
    <w:pPr>
      <w:rPr>
        <w:sz w:val="16"/>
        <w:szCs w:val="16"/>
        <w:lang w:val="de-DE"/>
      </w:rPr>
    </w:pPr>
  </w:p>
  <w:p w14:paraId="1D5A33CB" w14:textId="0291C0E6" w:rsidR="00AA4D6C" w:rsidRPr="00AA4D6C" w:rsidRDefault="00AA4D6C" w:rsidP="00AA4D6C">
    <w:pPr>
      <w:rPr>
        <w:sz w:val="16"/>
        <w:szCs w:val="16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6C"/>
    <w:rsid w:val="001C6AA4"/>
    <w:rsid w:val="003C2E92"/>
    <w:rsid w:val="007D6214"/>
    <w:rsid w:val="00953E79"/>
    <w:rsid w:val="00AA4D6C"/>
    <w:rsid w:val="00B716F8"/>
    <w:rsid w:val="00CE4F1A"/>
    <w:rsid w:val="00EF4239"/>
    <w:rsid w:val="00F9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EDECF5C"/>
  <w15:docId w15:val="{A7CB81B5-102A-43E8-9D2D-DFCB4F51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D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4D6C"/>
  </w:style>
  <w:style w:type="paragraph" w:styleId="Footer">
    <w:name w:val="footer"/>
    <w:basedOn w:val="Normal"/>
    <w:link w:val="FooterChar"/>
    <w:uiPriority w:val="99"/>
    <w:unhideWhenUsed/>
    <w:rsid w:val="00AA4D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4D6C"/>
  </w:style>
  <w:style w:type="character" w:styleId="Hyperlink">
    <w:name w:val="Hyperlink"/>
    <w:basedOn w:val="DefaultParagraphFont"/>
    <w:uiPriority w:val="99"/>
    <w:rsid w:val="00AA4D6C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D6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ndp.i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VEC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 VEC</dc:creator>
  <cp:lastModifiedBy>Aileen Forde</cp:lastModifiedBy>
  <cp:revision>3</cp:revision>
  <dcterms:created xsi:type="dcterms:W3CDTF">2021-06-25T12:10:00Z</dcterms:created>
  <dcterms:modified xsi:type="dcterms:W3CDTF">2021-06-25T12:49:00Z</dcterms:modified>
</cp:coreProperties>
</file>